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74A4" w14:textId="77777777" w:rsidR="00821974" w:rsidRPr="00821974" w:rsidRDefault="00821974" w:rsidP="00821974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5D4F8FBD" w14:textId="3BFE2F90" w:rsidR="00821974" w:rsidRPr="00821974" w:rsidRDefault="00821974" w:rsidP="00821974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821974">
        <w:rPr>
          <w:rFonts w:ascii="Comic Sans MS" w:hAnsi="Comic Sans MS"/>
          <w:sz w:val="28"/>
          <w:szCs w:val="28"/>
          <w:u w:val="single"/>
        </w:rPr>
        <w:t>What is Child Protection about?</w:t>
      </w:r>
    </w:p>
    <w:p w14:paraId="4A6D17B8" w14:textId="0851F934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proofErr w:type="gramStart"/>
      <w:r w:rsidRPr="00821974">
        <w:rPr>
          <w:rFonts w:ascii="Comic Sans MS" w:hAnsi="Comic Sans MS"/>
          <w:sz w:val="28"/>
          <w:szCs w:val="28"/>
        </w:rPr>
        <w:t>All of</w:t>
      </w:r>
      <w:proofErr w:type="gramEnd"/>
      <w:r w:rsidRPr="00821974">
        <w:rPr>
          <w:rFonts w:ascii="Comic Sans MS" w:hAnsi="Comic Sans MS"/>
          <w:sz w:val="28"/>
          <w:szCs w:val="28"/>
        </w:rPr>
        <w:t xml:space="preserve"> the adults around you think that your health, safety and welfare are very</w:t>
      </w:r>
      <w:r>
        <w:rPr>
          <w:rFonts w:ascii="Comic Sans MS" w:hAnsi="Comic Sans MS"/>
          <w:sz w:val="28"/>
          <w:szCs w:val="28"/>
        </w:rPr>
        <w:t xml:space="preserve"> </w:t>
      </w:r>
      <w:r w:rsidRPr="00821974">
        <w:rPr>
          <w:rFonts w:ascii="Comic Sans MS" w:hAnsi="Comic Sans MS"/>
          <w:sz w:val="28"/>
          <w:szCs w:val="28"/>
        </w:rPr>
        <w:t>important.</w:t>
      </w:r>
    </w:p>
    <w:p w14:paraId="3FBC0CF6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</w:p>
    <w:p w14:paraId="5633C3A3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In our school, we respect our children and help to protect their rights.</w:t>
      </w:r>
    </w:p>
    <w:p w14:paraId="1AE51D3B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We do our best to help children make good educational progress.</w:t>
      </w:r>
    </w:p>
    <w:p w14:paraId="1054EF12" w14:textId="5371AC4A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We teach children how to recognise risks in different situations, and how to protect</w:t>
      </w:r>
      <w:r>
        <w:rPr>
          <w:rFonts w:ascii="Comic Sans MS" w:hAnsi="Comic Sans MS"/>
          <w:sz w:val="28"/>
          <w:szCs w:val="28"/>
        </w:rPr>
        <w:t xml:space="preserve"> </w:t>
      </w:r>
      <w:r w:rsidRPr="00821974">
        <w:rPr>
          <w:rFonts w:ascii="Comic Sans MS" w:hAnsi="Comic Sans MS"/>
          <w:sz w:val="28"/>
          <w:szCs w:val="28"/>
        </w:rPr>
        <w:t>themselves and stay safe.</w:t>
      </w:r>
    </w:p>
    <w:p w14:paraId="391028E8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</w:p>
    <w:p w14:paraId="25644FA5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How will we try to protect children?</w:t>
      </w:r>
    </w:p>
    <w:p w14:paraId="14503912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 xml:space="preserve">We try to provide a safe environment for children to learn </w:t>
      </w:r>
      <w:proofErr w:type="gramStart"/>
      <w:r w:rsidRPr="00821974">
        <w:rPr>
          <w:rFonts w:ascii="Comic Sans MS" w:hAnsi="Comic Sans MS"/>
          <w:sz w:val="28"/>
          <w:szCs w:val="28"/>
        </w:rPr>
        <w:t>in;</w:t>
      </w:r>
      <w:proofErr w:type="gramEnd"/>
    </w:p>
    <w:p w14:paraId="64AA2FFE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 xml:space="preserve">We want to help to ensure that children remain safe, at home as well as at </w:t>
      </w:r>
      <w:proofErr w:type="gramStart"/>
      <w:r w:rsidRPr="00821974">
        <w:rPr>
          <w:rFonts w:ascii="Comic Sans MS" w:hAnsi="Comic Sans MS"/>
          <w:sz w:val="28"/>
          <w:szCs w:val="28"/>
        </w:rPr>
        <w:t>school;</w:t>
      </w:r>
      <w:proofErr w:type="gramEnd"/>
    </w:p>
    <w:p w14:paraId="4E558866" w14:textId="467A1293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We think it is important for our children to know where to get help if they are worried</w:t>
      </w:r>
      <w:r>
        <w:rPr>
          <w:rFonts w:ascii="Comic Sans MS" w:hAnsi="Comic Sans MS"/>
          <w:sz w:val="28"/>
          <w:szCs w:val="28"/>
        </w:rPr>
        <w:t xml:space="preserve"> </w:t>
      </w:r>
      <w:r w:rsidRPr="00821974">
        <w:rPr>
          <w:rFonts w:ascii="Comic Sans MS" w:hAnsi="Comic Sans MS"/>
          <w:sz w:val="28"/>
          <w:szCs w:val="28"/>
        </w:rPr>
        <w:t>or unhappy about something</w:t>
      </w:r>
    </w:p>
    <w:p w14:paraId="311A6691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</w:p>
    <w:p w14:paraId="425E9B87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Need to talk?</w:t>
      </w:r>
    </w:p>
    <w:p w14:paraId="79857F66" w14:textId="07FF130D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You can talk to any adult in school if you need to, but Mrs Maskell</w:t>
      </w:r>
      <w:r w:rsidRPr="00821974">
        <w:rPr>
          <w:rFonts w:ascii="Comic Sans MS" w:hAnsi="Comic Sans MS"/>
          <w:sz w:val="28"/>
          <w:szCs w:val="28"/>
        </w:rPr>
        <w:t xml:space="preserve"> and Mrs Dudman</w:t>
      </w:r>
      <w:r w:rsidRPr="00821974">
        <w:rPr>
          <w:rFonts w:ascii="Comic Sans MS" w:hAnsi="Comic Sans MS"/>
          <w:sz w:val="28"/>
          <w:szCs w:val="28"/>
        </w:rPr>
        <w:t xml:space="preserve"> will</w:t>
      </w:r>
      <w:r>
        <w:rPr>
          <w:rFonts w:ascii="Comic Sans MS" w:hAnsi="Comic Sans MS"/>
          <w:sz w:val="28"/>
          <w:szCs w:val="28"/>
        </w:rPr>
        <w:t xml:space="preserve"> </w:t>
      </w:r>
      <w:r w:rsidRPr="00821974">
        <w:rPr>
          <w:rFonts w:ascii="Comic Sans MS" w:hAnsi="Comic Sans MS"/>
          <w:sz w:val="28"/>
          <w:szCs w:val="28"/>
        </w:rPr>
        <w:t>ALWAYS be there for you – just tell them!</w:t>
      </w:r>
    </w:p>
    <w:p w14:paraId="6B017780" w14:textId="47FFA09E" w:rsidR="00B67CF2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Childline – here for you whenever you need to talk</w:t>
      </w:r>
      <w:r>
        <w:rPr>
          <w:rFonts w:ascii="Comic Sans MS" w:hAnsi="Comic Sans MS"/>
          <w:sz w:val="28"/>
          <w:szCs w:val="28"/>
        </w:rPr>
        <w:t>.</w:t>
      </w:r>
      <w:r w:rsidRPr="00821974">
        <w:rPr>
          <w:rFonts w:ascii="Comic Sans MS" w:hAnsi="Comic Sans MS"/>
          <w:sz w:val="28"/>
          <w:szCs w:val="28"/>
        </w:rPr>
        <w:t xml:space="preserve"> </w:t>
      </w:r>
      <w:r w:rsidRPr="00821974">
        <w:rPr>
          <w:rFonts w:ascii="Comic Sans MS" w:hAnsi="Comic Sans MS"/>
          <w:sz w:val="28"/>
          <w:szCs w:val="28"/>
        </w:rPr>
        <w:drawing>
          <wp:inline distT="0" distB="0" distL="0" distR="0" wp14:anchorId="5F864767" wp14:editId="01D486FF">
            <wp:extent cx="1846927" cy="971550"/>
            <wp:effectExtent l="0" t="0" r="1270" b="0"/>
            <wp:docPr id="2" name="Picture 2" descr="childline-logo - Mind Neath Port Tal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line-logo - Mind Neath Port Talbo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77" cy="9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DCE90" w14:textId="1A80CFB1" w:rsidR="00821974" w:rsidRDefault="00821974" w:rsidP="00821974">
      <w:pPr>
        <w:rPr>
          <w:rFonts w:ascii="Comic Sans MS" w:hAnsi="Comic Sans MS"/>
          <w:sz w:val="28"/>
          <w:szCs w:val="28"/>
        </w:rPr>
      </w:pPr>
    </w:p>
    <w:p w14:paraId="54202B08" w14:textId="268ECAAC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</w:p>
    <w:sectPr w:rsidR="00821974" w:rsidRPr="00821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74"/>
    <w:rsid w:val="000446F1"/>
    <w:rsid w:val="00244B5D"/>
    <w:rsid w:val="002E6B86"/>
    <w:rsid w:val="004E6C37"/>
    <w:rsid w:val="00821974"/>
    <w:rsid w:val="00962DF3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C8B6"/>
  <w15:chartTrackingRefBased/>
  <w15:docId w15:val="{D86F2884-CE40-4FB2-AA6C-8985A87F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Lowry</dc:creator>
  <cp:keywords/>
  <dc:description/>
  <cp:lastModifiedBy>Cathy Lowry</cp:lastModifiedBy>
  <cp:revision>1</cp:revision>
  <dcterms:created xsi:type="dcterms:W3CDTF">2022-09-01T10:09:00Z</dcterms:created>
  <dcterms:modified xsi:type="dcterms:W3CDTF">2022-09-01T10:13:00Z</dcterms:modified>
</cp:coreProperties>
</file>